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F" w:rsidRPr="0054778C" w:rsidRDefault="0054778C" w:rsidP="00C4278B">
      <w:pP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54778C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ВАЛЕРИЙ РАЗГУЛЯЕВ: ЦЕНА РЕШЕНИЯ</w:t>
      </w:r>
    </w:p>
    <w:p w:rsidR="0054778C" w:rsidRPr="0054778C" w:rsidRDefault="0054778C" w:rsidP="00C4278B">
      <w:pPr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</w:pP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У каждого управленческого решения есть своя цена. Есть она и у "решения" оставить всё, как есть - это стоимость простоя всего цеха на время отсутствия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супер-специалиста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. Соответственно эту цену надо сравнить с ценой других решений и выбирать наиболее приемлемое - а выбирать есть из чего: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1)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найм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ещё одного такого специалиста, например, его перекупка у конкурентов (это решение заодно и им создаст дополнительные проблемы) или поиск через не стандартные каналы (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возможно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такой супер-специалист сейчас работает не по специальности в соседнем городе из-за банкротства их градообразующего предприятия и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только мечтает о вашем предложении - разумеется, что относиться к работе у вас он будет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по-другом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);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2)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найм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нескольких менее редких сотрудников с меньшей квалификации в сумме закрывающих потребность в супер-специалисте (это решение связано с потерями на организационные вопросы, но в итоге может оказаться значительно дешевле текущего положения дел и при этом единственно приемлемым из всех предложенных из-за специфики ситуации);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3)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найм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сотрудника с меньшей квалификацией и его обучение до уровня супер-специалиста (это решение хорошо тем, что оно - наименее затратное из всех, а также тем, что ещё до завершения обучения даст свои плоды, так как супер-специалист будет чувствовать дыхание в спину, а его "чудачества" будут каждый раз проверкой на состоятельность его ученика, который в этих ситуациях будет вынужден тренировать навыки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самостоятельной полноценной работы на месте Фёдора Иванова) - это решение можно совместить с решением №2, ставя в заместители с соответствующей компенсацией самого лучшего из когорты вновь нанятых, - это будет стимулировать и учеников активно осваивать компетенции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супер-специалиста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, а не потихоньку делать свой объём работы;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4) автоматизация - сейчас многие вещи, которые раньше делал человек, могут делать автоматы (в Японии есть целый завод, обслуживаемый несколькими сотрудниками) - стоит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поузнавать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, нет ли автоматизированной замены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вашему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супер-специалисту (возможно в результате реализации этого решения получится ещё и снизить затраты на единицу продукции);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5) материальная мотивация Фёдора Иванова - ввод зависимости на величину его зарплаты от результатов работы всег</w:t>
      </w:r>
      <w:bookmarkStart w:id="0" w:name="_GoBack"/>
      <w:bookmarkEnd w:id="0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о цеха (не обязательно это должен быть штраф за его "чудачества", - если он такой супер-уникальный супер-специалист, то можно сделать его своим партнёром с процентом от ваших "акций", как это принято в западных компаниях - правда, не факт, что его это замотивирует, здесь надо разбираться в устремлениях этого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человека);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6) нематериальная мотивация супер-специалиста - в конце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концов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можно стать ему лучшим другом и самым родным человеком, чтобы ваши проблемы были для него важней проблем "свояка" или даже своих собственных - это будет сложно и потребует длительного применения гибкого индивидуального подхода с очень глубокой проработкой ваших взаимоотношений (зачастую на интуитивном, не формализуемом уровне).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Кроме этого эмоциональная связь потребует от вас по отношению к Фёдору Иванову такой же ответственности, какой вы хотите и от него по отношению к себе, да и не всякий, в принципе, сможет искренне участвовать в жизни своего сотрудника, причём не только в трудовой её сфере, а фальшивая или половинчатая заинтересованность здесь не пройдёт;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lastRenderedPageBreak/>
        <w:t xml:space="preserve">7) оставить всё как есть, но при этом подстраховаться от последствий с не работающим цехом можно формированием дополнительного страхового запаса по его продукции на время возможного отсутствия Фёдора Иванова, который по возвращении будет им восполняться (по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сути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Фёдор будет "расплачиваться" за свои внеочередные отпуска усиленной работой в дни своего присутствия на рабочем месте, однако, не стоит думать, что это решение будет бесплатным для работодателя - ему придётся заморозить некоторые средства в этот страховой запас, а также наладить его учёт и хранение, что тоже может потребовать дополнительных затрат).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Дополнительно хочется отметить, что первые четыре решения дополнительно хороши тем, что также снижают риск остановки всего цеха на гораздо более длительный срок в случае серьёзной болезни или иной причины длительного отсутствия Фёдора Иванова или, вообще, его ухода (жизнь полна сюрпризов и не всегда приятных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неождианностей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)</w:t>
      </w:r>
    </w:p>
    <w:p w:rsidR="0054778C" w:rsidRPr="0054778C" w:rsidRDefault="0054778C" w:rsidP="0054778C">
      <w:pPr>
        <w:rPr>
          <w:rFonts w:ascii="Times New Roman" w:hAnsi="Times New Roman" w:cs="Times New Roman"/>
          <w:b/>
          <w:sz w:val="24"/>
          <w:szCs w:val="24"/>
        </w:rPr>
      </w:pPr>
      <w:r w:rsidRPr="0054778C">
        <w:rPr>
          <w:rFonts w:ascii="Times New Roman" w:hAnsi="Times New Roman" w:cs="Times New Roman"/>
          <w:b/>
          <w:sz w:val="24"/>
          <w:szCs w:val="24"/>
        </w:rPr>
        <w:t xml:space="preserve">БОРИС ЗВЕРЕВ: </w:t>
      </w:r>
      <w:proofErr w:type="gramStart"/>
      <w:r w:rsidRPr="0054778C">
        <w:rPr>
          <w:rFonts w:ascii="Times New Roman" w:hAnsi="Times New Roman" w:cs="Times New Roman"/>
          <w:b/>
          <w:sz w:val="24"/>
          <w:szCs w:val="24"/>
        </w:rPr>
        <w:t>НЕЗАМЕНИМЫХ У НАС НЕТ</w:t>
      </w:r>
      <w:proofErr w:type="gramEnd"/>
    </w:p>
    <w:p w:rsidR="0054778C" w:rsidRPr="0054778C" w:rsidRDefault="0054778C" w:rsidP="00C4278B">
      <w:pPr>
        <w:rPr>
          <w:rFonts w:ascii="Times New Roman" w:hAnsi="Times New Roman" w:cs="Times New Roman"/>
          <w:sz w:val="24"/>
          <w:szCs w:val="24"/>
        </w:rPr>
      </w:pP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"Хвост виляет собакой" (с).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Любая монета имеет две стороны. И взаимоотношения работника и работодателя - тоже. Не только работник нужен предприятию, но и ему нужна работа.</w:t>
      </w:r>
      <w:r w:rsidRPr="0054778C">
        <w:rPr>
          <w:rStyle w:val="apple-converted-space"/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 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Уникальность данного специалиста, видимо, не столько в его квалификации, сколько в универсальности. Но если так, то это значит, что можно закрыть весь его функционал несколькими квалифицированными слесарями. Т.е. предельный случай - это увольнение по статье (прогул - как в случае с рыбалкой, просто начальство боится "дать ход") с заменой на несколько других слесарей. Да, предприятие потеряет квалифицированного работника. Но что хуже - чуть "просесть" по квалификации персонала (вряд ли столь фатально потеря такого "кадра" скажется на качестве продукции), или постоянно быть "на пороховой бочке", ожидая от него нового фортеля с потенциальным последующим срывом внешних контрактных обязательств?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Что делать руководителю?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Руководитель должен дать понять, "кто в доме хозяин", и прежде всего, перестать бояться принимать меры. Сейчас не те времена. Вылетел по статье - и какой бы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суперспец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ты ни был, работу найти с такой отметкой в трудовой будет "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сложновато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", и все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понты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и амбиции этого слесаря на третьем-пятом месяце безработицы (а как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раз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так и будет: за ним "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хэнд-хантеры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" - не "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head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", а именно "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hand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"-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hunters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в данном случае - в очереди стоять не будут) сдуются, и сам приползёт каяться и проситься обратно.</w:t>
      </w:r>
      <w:r w:rsidRPr="0054778C">
        <w:rPr>
          <w:rStyle w:val="apple-converted-space"/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 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Более того, компания в любом случае должна подстраховаться, и взять в штат альтернативных людей, которые могли бы заменить универсала. Даже в случае, когда он просто заболеет, а не будет выкидывать очередные свои фокусы.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Как мотивировать работника, чтобы он не «чудил»?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Мотивация должна быть, видимо, не только материальная - но лучшая мотивация будет в привязке его ЗП к качеству, количеству и срокам исполнения. Если задание поставлено, и +/- понятно, сколько времени на его выполнение требуется, от времени постановки (вернее, возникновения) задачи отсчитать этот срок, и считать его контрольным. Далее - вычеты. Но не из оклада, разумеется, а из бонуса. Оклад установить минимальным для его </w:t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lastRenderedPageBreak/>
        <w:t xml:space="preserve">разряда, остальное - с большими коэффициентами в виде бонуса, начисляемого по сдельной схеме за выполненную работу. Сработал идеально и в срок - получил по максимуму. Просрочил более чем на 10% плановое время сдачи результата - нет результата, бонус = 0. За исполнение задания вовремя - 50% положенного бонуса в ЗП. </w:t>
      </w:r>
      <w:proofErr w:type="gram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После гарантийного срока (установить самим в привязке к гарантийному сроку на продукт), если нет нареканий - оставшиеся 50% к годовой премии.</w:t>
      </w:r>
      <w:proofErr w:type="gram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</w:t>
      </w:r>
      <w:proofErr w:type="spellStart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Дисциплинарку</w:t>
      </w:r>
      <w:proofErr w:type="spellEnd"/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 xml:space="preserve"> явно можно сюда не привязывать, главное - своевременно и с надлежащим качеством выполнять поставленные задания.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Как руководителю правильно выстроить отношения с подчиненным?</w:t>
      </w:r>
      <w:r w:rsidRPr="0054778C">
        <w:rPr>
          <w:rFonts w:ascii="Times New Roman" w:hAnsi="Times New Roman" w:cs="Times New Roman"/>
          <w:color w:val="323233"/>
          <w:sz w:val="24"/>
          <w:szCs w:val="24"/>
        </w:rPr>
        <w:br/>
      </w:r>
      <w:r w:rsidRPr="0054778C">
        <w:rPr>
          <w:rFonts w:ascii="Times New Roman" w:hAnsi="Times New Roman" w:cs="Times New Roman"/>
          <w:color w:val="323233"/>
          <w:sz w:val="24"/>
          <w:szCs w:val="24"/>
          <w:shd w:val="clear" w:color="auto" w:fill="FFFFFF"/>
        </w:rPr>
        <w:t>Как с любым сотрудником, не делая исключений. Строго по ТК. Предусмотрено увольнение за ряд нарушений - увольнять и не бояться. Принята система мотивации в компании - применять строго и без оговорок.</w:t>
      </w:r>
    </w:p>
    <w:sectPr w:rsidR="0054778C" w:rsidRPr="0054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F2F90"/>
    <w:rsid w:val="00120008"/>
    <w:rsid w:val="00183323"/>
    <w:rsid w:val="00250046"/>
    <w:rsid w:val="00291F17"/>
    <w:rsid w:val="00507B46"/>
    <w:rsid w:val="00537975"/>
    <w:rsid w:val="0054778C"/>
    <w:rsid w:val="005E246B"/>
    <w:rsid w:val="00602ACF"/>
    <w:rsid w:val="006C2D00"/>
    <w:rsid w:val="00756E89"/>
    <w:rsid w:val="008E2785"/>
    <w:rsid w:val="00923F45"/>
    <w:rsid w:val="00963AFB"/>
    <w:rsid w:val="00A456D3"/>
    <w:rsid w:val="00B9782E"/>
    <w:rsid w:val="00C4278B"/>
    <w:rsid w:val="00D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17</cp:revision>
  <dcterms:created xsi:type="dcterms:W3CDTF">2016-03-12T16:01:00Z</dcterms:created>
  <dcterms:modified xsi:type="dcterms:W3CDTF">2016-03-30T12:11:00Z</dcterms:modified>
</cp:coreProperties>
</file>